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3AD5E">
      <w:pPr>
        <w:jc w:val="left"/>
        <w:rPr>
          <w:rFonts w:ascii="方正黑体_GBK" w:hAnsi="方正黑体_GBK" w:eastAsia="方正黑体_GBK"/>
          <w:szCs w:val="32"/>
        </w:rPr>
      </w:pPr>
      <w:r>
        <w:rPr>
          <w:rFonts w:hint="eastAsia" w:ascii="方正黑体_GBK" w:hAnsi="方正黑体_GBK" w:eastAsia="方正黑体_GBK"/>
          <w:szCs w:val="32"/>
        </w:rPr>
        <w:t>附件</w:t>
      </w:r>
      <w:r>
        <w:rPr>
          <w:rFonts w:ascii="方正黑体_GBK" w:hAnsi="方正黑体_GBK" w:eastAsia="方正黑体_GBK"/>
          <w:szCs w:val="32"/>
        </w:rPr>
        <w:t>1</w:t>
      </w:r>
      <w:bookmarkStart w:id="0" w:name="_GoBack"/>
      <w:bookmarkEnd w:id="0"/>
    </w:p>
    <w:p w14:paraId="7A68140D">
      <w:pPr>
        <w:widowControl/>
        <w:jc w:val="center"/>
        <w:rPr>
          <w:rFonts w:ascii="方正小标宋_GBK" w:hAnsi="方正小标宋_GBK" w:eastAsia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/>
          <w:kern w:val="0"/>
          <w:sz w:val="44"/>
          <w:szCs w:val="44"/>
        </w:rPr>
        <w:t>电力设计创新成果申报汇总表</w:t>
      </w:r>
    </w:p>
    <w:p w14:paraId="3AAB725C">
      <w:pPr>
        <w:widowControl/>
        <w:jc w:val="left"/>
        <w:rPr>
          <w:rFonts w:ascii="方正仿宋_GBK" w:eastAsia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/>
          <w:kern w:val="0"/>
          <w:sz w:val="28"/>
          <w:szCs w:val="28"/>
        </w:rPr>
        <w:t>填报单位：</w:t>
      </w:r>
      <w:r>
        <w:rPr>
          <w:rFonts w:hint="eastAsia" w:ascii="方正仿宋_GBK" w:eastAsia="方正仿宋_GBK"/>
          <w:kern w:val="0"/>
          <w:sz w:val="28"/>
          <w:szCs w:val="28"/>
        </w:rPr>
        <w:t xml:space="preserve">   </w:t>
      </w:r>
      <w:r>
        <w:rPr>
          <w:rFonts w:ascii="方正仿宋_GBK" w:eastAsia="方正仿宋_GBK"/>
          <w:kern w:val="0"/>
          <w:sz w:val="28"/>
          <w:szCs w:val="28"/>
        </w:rPr>
        <w:t xml:space="preserve">    </w:t>
      </w:r>
      <w:r>
        <w:rPr>
          <w:rFonts w:hint="eastAsia" w:ascii="方正仿宋_GBK" w:eastAsia="方正仿宋_GBK"/>
          <w:kern w:val="0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/>
          <w:kern w:val="0"/>
          <w:sz w:val="28"/>
          <w:szCs w:val="28"/>
        </w:rPr>
        <w:t>（盖章）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878"/>
        <w:gridCol w:w="809"/>
        <w:gridCol w:w="6763"/>
        <w:gridCol w:w="1483"/>
        <w:gridCol w:w="660"/>
        <w:gridCol w:w="1375"/>
      </w:tblGrid>
      <w:tr w14:paraId="2851A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FF86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4F8E6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179EA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成果</w:t>
            </w:r>
          </w:p>
          <w:p w14:paraId="47BC083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分类</w:t>
            </w:r>
          </w:p>
        </w:tc>
        <w:tc>
          <w:tcPr>
            <w:tcW w:w="6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6323D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成果简介</w:t>
            </w: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D0FD9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08402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所属专业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15F36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主要完成人员（排序）</w:t>
            </w:r>
          </w:p>
        </w:tc>
      </w:tr>
      <w:tr w14:paraId="6E2ED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438D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91DEB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7B693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7D1A18">
            <w:pPr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03A72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E0AF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861E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976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7DD9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AB595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176D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7861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BB74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F62B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AAF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718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93C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6A468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9F60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37AEE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ADE6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55C0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03A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DA1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4801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50A9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7255F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7538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C37A5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D1A2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5ED8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FBA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D3AD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B1920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E4D03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19C2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EA56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F5B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E79A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F4648EB">
      <w:pPr>
        <w:widowControl/>
        <w:autoSpaceDE w:val="0"/>
        <w:spacing w:before="156" w:beforeLines="50" w:after="156" w:afterLines="50" w:line="300" w:lineRule="exact"/>
        <w:ind w:firstLine="218" w:firstLineChars="91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联 系 人：      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联系电话：</w:t>
      </w:r>
    </w:p>
    <w:p w14:paraId="089B89FB">
      <w:pPr>
        <w:spacing w:line="400" w:lineRule="exac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注：1.本表成果名称、成果分类、主要完成人员（排序）应与创新成果申报表保持一致。申报多项成果的按推荐程度高低排序。</w:t>
      </w:r>
    </w:p>
    <w:p w14:paraId="0F4E48AA"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2.成果分类分为推广类、试点类；所属专业分为电源设计（含电力系统以及新能源、综合能源规划设计技术）、输电设计、变电设计、配网设计、土建设计及勘测。</w:t>
      </w:r>
    </w:p>
    <w:sectPr>
      <w:footerReference r:id="rId5" w:type="default"/>
      <w:pgSz w:w="16838" w:h="11906" w:orient="landscape"/>
      <w:pgMar w:top="1236" w:right="1440" w:bottom="1236" w:left="1440" w:header="851" w:footer="907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CA394">
    <w:pPr>
      <w:pStyle w:val="8"/>
      <w:jc w:val="center"/>
      <w:rPr>
        <w:rFonts w:ascii="宋体" w:hAnsi="宋体" w:eastAsia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9607775"/>
                          </w:sdtPr>
                          <w:sdtEndP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</w:sdtEndPr>
                          <w:sdtContent>
                            <w:p w14:paraId="4013D8BF">
                              <w:pPr>
                                <w:pStyle w:val="8"/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  <w:lang w:val="zh-CN"/>
                                </w:rPr>
                                <w:t>9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516A4D2">
                          <w:pP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9607775"/>
                    </w:sdtPr>
                    <w:sdtEndPr>
                      <w:rPr>
                        <w:rFonts w:ascii="宋体" w:hAnsi="宋体" w:eastAsia="宋体"/>
                        <w:sz w:val="21"/>
                        <w:szCs w:val="21"/>
                      </w:rPr>
                    </w:sdtEndPr>
                    <w:sdtContent>
                      <w:p w14:paraId="4013D8BF">
                        <w:pPr>
                          <w:pStyle w:val="8"/>
                          <w:jc w:val="center"/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  <w:lang w:val="zh-CN"/>
                          </w:rPr>
                          <w:t>9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0516A4D2">
                    <w:pPr>
                      <w:rPr>
                        <w:rFonts w:ascii="宋体" w:hAnsi="宋体" w:eastAsia="宋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6B886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2E33"/>
    <w:rsid w:val="00166631"/>
    <w:rsid w:val="00166806"/>
    <w:rsid w:val="00172A27"/>
    <w:rsid w:val="00195EB4"/>
    <w:rsid w:val="001A2609"/>
    <w:rsid w:val="002A1F70"/>
    <w:rsid w:val="002B6EF0"/>
    <w:rsid w:val="00321E96"/>
    <w:rsid w:val="003D4C45"/>
    <w:rsid w:val="0043467F"/>
    <w:rsid w:val="004C6365"/>
    <w:rsid w:val="00513695"/>
    <w:rsid w:val="005225C9"/>
    <w:rsid w:val="00592700"/>
    <w:rsid w:val="006160C7"/>
    <w:rsid w:val="0063278D"/>
    <w:rsid w:val="006563F7"/>
    <w:rsid w:val="00692988"/>
    <w:rsid w:val="006A2A68"/>
    <w:rsid w:val="006C3902"/>
    <w:rsid w:val="006E5C3F"/>
    <w:rsid w:val="007042FC"/>
    <w:rsid w:val="00761125"/>
    <w:rsid w:val="007671DE"/>
    <w:rsid w:val="0082379D"/>
    <w:rsid w:val="008506C8"/>
    <w:rsid w:val="008C00F8"/>
    <w:rsid w:val="008C78E5"/>
    <w:rsid w:val="008E62A5"/>
    <w:rsid w:val="009E3BD8"/>
    <w:rsid w:val="00AA25A8"/>
    <w:rsid w:val="00AE06F5"/>
    <w:rsid w:val="00B12447"/>
    <w:rsid w:val="00B457AC"/>
    <w:rsid w:val="00C4718F"/>
    <w:rsid w:val="00CB2972"/>
    <w:rsid w:val="00CE4BD4"/>
    <w:rsid w:val="00DE70BA"/>
    <w:rsid w:val="01615A50"/>
    <w:rsid w:val="029416B4"/>
    <w:rsid w:val="02FD0CF5"/>
    <w:rsid w:val="038369CF"/>
    <w:rsid w:val="03CC5ECA"/>
    <w:rsid w:val="04041503"/>
    <w:rsid w:val="05CE4396"/>
    <w:rsid w:val="07056611"/>
    <w:rsid w:val="07C4574A"/>
    <w:rsid w:val="08812B2D"/>
    <w:rsid w:val="0885360A"/>
    <w:rsid w:val="09716979"/>
    <w:rsid w:val="0A631516"/>
    <w:rsid w:val="0B5224A3"/>
    <w:rsid w:val="0C984D39"/>
    <w:rsid w:val="0DF70E3B"/>
    <w:rsid w:val="0F5A2ECD"/>
    <w:rsid w:val="0FF9797E"/>
    <w:rsid w:val="102D4DB3"/>
    <w:rsid w:val="10C02B8A"/>
    <w:rsid w:val="11757947"/>
    <w:rsid w:val="12BE4BCE"/>
    <w:rsid w:val="137649BF"/>
    <w:rsid w:val="145F2E2A"/>
    <w:rsid w:val="1507380E"/>
    <w:rsid w:val="15233012"/>
    <w:rsid w:val="16F7220F"/>
    <w:rsid w:val="17A7506A"/>
    <w:rsid w:val="18816044"/>
    <w:rsid w:val="19E24986"/>
    <w:rsid w:val="1B59326E"/>
    <w:rsid w:val="1C93646E"/>
    <w:rsid w:val="1CFE1DD4"/>
    <w:rsid w:val="1D442482"/>
    <w:rsid w:val="1E2F4F95"/>
    <w:rsid w:val="1E726D03"/>
    <w:rsid w:val="1F096E77"/>
    <w:rsid w:val="1F477E9C"/>
    <w:rsid w:val="1F6A6A8E"/>
    <w:rsid w:val="1FE458E0"/>
    <w:rsid w:val="209C728D"/>
    <w:rsid w:val="20F47627"/>
    <w:rsid w:val="21B91FE3"/>
    <w:rsid w:val="2203115E"/>
    <w:rsid w:val="223076A3"/>
    <w:rsid w:val="22551099"/>
    <w:rsid w:val="22C01511"/>
    <w:rsid w:val="234B10F5"/>
    <w:rsid w:val="23510E00"/>
    <w:rsid w:val="252E4B0E"/>
    <w:rsid w:val="26253DA1"/>
    <w:rsid w:val="27D97F6F"/>
    <w:rsid w:val="287756A4"/>
    <w:rsid w:val="2B210CD1"/>
    <w:rsid w:val="2B5D30B4"/>
    <w:rsid w:val="2BCA5C66"/>
    <w:rsid w:val="2BF61FAE"/>
    <w:rsid w:val="2C30560B"/>
    <w:rsid w:val="2DC40266"/>
    <w:rsid w:val="2E7D7726"/>
    <w:rsid w:val="2E7E3F56"/>
    <w:rsid w:val="2FA33D38"/>
    <w:rsid w:val="2FB0493D"/>
    <w:rsid w:val="30534DD6"/>
    <w:rsid w:val="30840E28"/>
    <w:rsid w:val="30E07EBD"/>
    <w:rsid w:val="329E1117"/>
    <w:rsid w:val="345352E6"/>
    <w:rsid w:val="35304CD4"/>
    <w:rsid w:val="380E0584"/>
    <w:rsid w:val="384719E3"/>
    <w:rsid w:val="38D315C7"/>
    <w:rsid w:val="394E0F10"/>
    <w:rsid w:val="39564B94"/>
    <w:rsid w:val="39B10FB5"/>
    <w:rsid w:val="3A7555D3"/>
    <w:rsid w:val="3A96472B"/>
    <w:rsid w:val="3AFE0C57"/>
    <w:rsid w:val="3BF746F2"/>
    <w:rsid w:val="3BFD2D78"/>
    <w:rsid w:val="3C5C466C"/>
    <w:rsid w:val="3C6E1DB2"/>
    <w:rsid w:val="3C874EDB"/>
    <w:rsid w:val="3D2F21F1"/>
    <w:rsid w:val="3DB44648"/>
    <w:rsid w:val="3E201779"/>
    <w:rsid w:val="3E6010AB"/>
    <w:rsid w:val="3EA077E8"/>
    <w:rsid w:val="3F33033C"/>
    <w:rsid w:val="3F767B2C"/>
    <w:rsid w:val="40A13D96"/>
    <w:rsid w:val="42310E70"/>
    <w:rsid w:val="444C6D9A"/>
    <w:rsid w:val="45751C7C"/>
    <w:rsid w:val="46D27A3E"/>
    <w:rsid w:val="4717453A"/>
    <w:rsid w:val="47BF1C45"/>
    <w:rsid w:val="484D62D8"/>
    <w:rsid w:val="487826AF"/>
    <w:rsid w:val="4914084E"/>
    <w:rsid w:val="49C35B92"/>
    <w:rsid w:val="49F34585"/>
    <w:rsid w:val="4A403448"/>
    <w:rsid w:val="4AC632F4"/>
    <w:rsid w:val="4B50081C"/>
    <w:rsid w:val="4BD258F2"/>
    <w:rsid w:val="4CB76E6A"/>
    <w:rsid w:val="4D624D84"/>
    <w:rsid w:val="4ECE1A58"/>
    <w:rsid w:val="4F32536A"/>
    <w:rsid w:val="50A07754"/>
    <w:rsid w:val="51E4236A"/>
    <w:rsid w:val="52E90593"/>
    <w:rsid w:val="533758BC"/>
    <w:rsid w:val="5344322B"/>
    <w:rsid w:val="53951D31"/>
    <w:rsid w:val="53CD1E8A"/>
    <w:rsid w:val="55FE6421"/>
    <w:rsid w:val="56011490"/>
    <w:rsid w:val="56885586"/>
    <w:rsid w:val="571376E9"/>
    <w:rsid w:val="584026D9"/>
    <w:rsid w:val="585F1909"/>
    <w:rsid w:val="58882ACE"/>
    <w:rsid w:val="594F7316"/>
    <w:rsid w:val="59712A4B"/>
    <w:rsid w:val="5BFC0A0E"/>
    <w:rsid w:val="5C2A7C23"/>
    <w:rsid w:val="5C564D8D"/>
    <w:rsid w:val="5C6C36AD"/>
    <w:rsid w:val="5CBF56B6"/>
    <w:rsid w:val="5E950AAC"/>
    <w:rsid w:val="612F717E"/>
    <w:rsid w:val="62AE66F6"/>
    <w:rsid w:val="64727BF6"/>
    <w:rsid w:val="66613283"/>
    <w:rsid w:val="66881DB8"/>
    <w:rsid w:val="66D0424D"/>
    <w:rsid w:val="67444B7B"/>
    <w:rsid w:val="67E54704"/>
    <w:rsid w:val="694B1A4D"/>
    <w:rsid w:val="6A426762"/>
    <w:rsid w:val="6CAF42DD"/>
    <w:rsid w:val="6CC70F0D"/>
    <w:rsid w:val="6E587601"/>
    <w:rsid w:val="6E8509E0"/>
    <w:rsid w:val="717C64BF"/>
    <w:rsid w:val="729E11A2"/>
    <w:rsid w:val="732764FB"/>
    <w:rsid w:val="73651863"/>
    <w:rsid w:val="75A20E0D"/>
    <w:rsid w:val="75F94C6A"/>
    <w:rsid w:val="7729410C"/>
    <w:rsid w:val="77C116AF"/>
    <w:rsid w:val="78222126"/>
    <w:rsid w:val="79F42021"/>
    <w:rsid w:val="7A3D151B"/>
    <w:rsid w:val="7AA80BCB"/>
    <w:rsid w:val="7B3152AC"/>
    <w:rsid w:val="7B3552B5"/>
    <w:rsid w:val="7BAB16F2"/>
    <w:rsid w:val="7BE372CE"/>
    <w:rsid w:val="7C2B54C3"/>
    <w:rsid w:val="7CA21983"/>
    <w:rsid w:val="7EE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line="440" w:lineRule="exact"/>
    </w:pPr>
    <w:rPr>
      <w:rFonts w:eastAsia="仿宋体"/>
      <w:szCs w:val="32"/>
    </w:rPr>
  </w:style>
  <w:style w:type="paragraph" w:styleId="5">
    <w:name w:val="Plain Text"/>
    <w:basedOn w:val="1"/>
    <w:link w:val="16"/>
    <w:qFormat/>
    <w:uiPriority w:val="0"/>
    <w:pPr>
      <w:spacing w:line="240" w:lineRule="auto"/>
    </w:pPr>
    <w:rPr>
      <w:rFonts w:hint="eastAsia" w:ascii="宋体" w:hAnsi="Courier New" w:eastAsia="宋体" w:cs="楷体_GB2312"/>
      <w:kern w:val="0"/>
      <w:sz w:val="20"/>
      <w:szCs w:val="21"/>
    </w:rPr>
  </w:style>
  <w:style w:type="paragraph" w:styleId="6">
    <w:name w:val="Date"/>
    <w:basedOn w:val="1"/>
    <w:next w:val="1"/>
    <w:link w:val="23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basedOn w:val="1"/>
    <w:next w:val="1"/>
    <w:link w:val="17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="黑体"/>
      <w:b/>
      <w:kern w:val="0"/>
      <w:szCs w:val="32"/>
    </w:rPr>
  </w:style>
  <w:style w:type="character" w:customStyle="1" w:styleId="14">
    <w:name w:val="页眉 字符"/>
    <w:basedOn w:val="13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16">
    <w:name w:val="纯文本 字符"/>
    <w:basedOn w:val="13"/>
    <w:link w:val="5"/>
    <w:qFormat/>
    <w:uiPriority w:val="0"/>
    <w:rPr>
      <w:rFonts w:hint="eastAsia" w:ascii="宋体" w:hAnsi="Courier New" w:eastAsia="宋体" w:cs="楷体_GB2312"/>
      <w:szCs w:val="21"/>
    </w:rPr>
  </w:style>
  <w:style w:type="character" w:customStyle="1" w:styleId="17">
    <w:name w:val="标题 字符"/>
    <w:basedOn w:val="13"/>
    <w:link w:val="11"/>
    <w:qFormat/>
    <w:uiPriority w:val="0"/>
    <w:rPr>
      <w:rFonts w:hint="default" w:ascii="Cambria" w:hAnsi="Cambria" w:eastAsia="黑体" w:cs="Cambria"/>
      <w:b/>
      <w:sz w:val="32"/>
      <w:szCs w:val="32"/>
    </w:rPr>
  </w:style>
  <w:style w:type="character" w:customStyle="1" w:styleId="18">
    <w:name w:val="纯文本 Char"/>
    <w:basedOn w:val="1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9">
    <w:name w:val="标题 Char1"/>
    <w:basedOn w:val="13"/>
    <w:qFormat/>
    <w:uiPriority w:val="0"/>
    <w:rPr>
      <w:rFonts w:hint="default" w:ascii="Cambria" w:hAnsi="Cambria" w:eastAsia="Cambria" w:cs="Times New Roman"/>
      <w:b/>
      <w:kern w:val="2"/>
      <w:sz w:val="32"/>
      <w:szCs w:val="32"/>
    </w:rPr>
  </w:style>
  <w:style w:type="character" w:customStyle="1" w:styleId="20">
    <w:name w:val="批注框文本 字符"/>
    <w:basedOn w:val="13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eastAsia="宋体"/>
      <w:szCs w:val="21"/>
    </w:rPr>
  </w:style>
  <w:style w:type="character" w:customStyle="1" w:styleId="23">
    <w:name w:val="日期 字符"/>
    <w:basedOn w:val="13"/>
    <w:link w:val="6"/>
    <w:qFormat/>
    <w:uiPriority w:val="0"/>
    <w:rPr>
      <w:rFonts w:ascii="Times New Roman" w:hAnsi="Times New Roman" w:eastAsia="仿宋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963</Characters>
  <Lines>15</Lines>
  <Paragraphs>4</Paragraphs>
  <TotalTime>2</TotalTime>
  <ScaleCrop>false</ScaleCrop>
  <LinksUpToDate>false</LinksUpToDate>
  <CharactersWithSpaces>1050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2024-07-10T06:47:00Z</dcterms:created>
  <dc:creator>吴侃侃</dc:creator>
  <cp:lastModifiedBy>鼎易客服-袁</cp:lastModifiedBy>
  <cp:lastPrinted>2025-09-12T07:03:00Z</cp:lastPrinted>
  <dcterms:modified xsi:type="dcterms:W3CDTF">2025-09-16T08:37:53Z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DBB1FAA6065F4811B685C777E1056F7A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