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99649" w14:textId="77777777" w:rsidR="00CD38E6" w:rsidRPr="00AD406B" w:rsidRDefault="00CD38E6" w:rsidP="00AD406B">
      <w:pPr>
        <w:spacing w:beforeLines="50" w:before="156" w:afterLines="50" w:after="156" w:line="560" w:lineRule="exact"/>
        <w:jc w:val="center"/>
        <w:rPr>
          <w:rFonts w:ascii="黑体" w:eastAsia="黑体" w:hAnsi="黑体" w:hint="eastAsia"/>
          <w:sz w:val="36"/>
          <w:szCs w:val="36"/>
        </w:rPr>
      </w:pPr>
      <w:r w:rsidRPr="00AD406B">
        <w:rPr>
          <w:rFonts w:ascii="黑体" w:eastAsia="黑体" w:hAnsi="黑体" w:hint="eastAsia"/>
          <w:sz w:val="36"/>
          <w:szCs w:val="36"/>
        </w:rPr>
        <w:t>浙江省电力学会团体标准意见征求表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3"/>
        <w:gridCol w:w="1292"/>
        <w:gridCol w:w="1791"/>
        <w:gridCol w:w="1192"/>
        <w:gridCol w:w="2578"/>
      </w:tblGrid>
      <w:tr w:rsidR="00CD38E6" w:rsidRPr="00BE41BA" w14:paraId="7F3D681F" w14:textId="77777777" w:rsidTr="00D2474D">
        <w:trPr>
          <w:trHeight w:val="123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49F725E4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BE41BA">
              <w:rPr>
                <w:rFonts w:ascii="仿宋_GB2312" w:eastAsia="仿宋_GB2312" w:hAnsi="仿宋" w:hint="eastAsia"/>
                <w:sz w:val="24"/>
                <w:szCs w:val="24"/>
              </w:rPr>
              <w:t>标准名称</w:t>
            </w: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29757E96" w14:textId="74C1CD00" w:rsidR="00982E9C" w:rsidRDefault="00D3702B" w:rsidP="00982E9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D3702B">
              <w:rPr>
                <w:rFonts w:ascii="仿宋_GB2312" w:eastAsia="仿宋_GB2312" w:hAnsi="仿宋" w:hint="eastAsia"/>
                <w:sz w:val="24"/>
                <w:szCs w:val="24"/>
              </w:rPr>
              <w:t>虚拟电厂系统网络安全防护技术规范</w:t>
            </w:r>
          </w:p>
          <w:p w14:paraId="1B860368" w14:textId="37DBD191" w:rsidR="00CD38E6" w:rsidRPr="00BE41BA" w:rsidRDefault="00D3702B" w:rsidP="00982E9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D3702B">
              <w:rPr>
                <w:rFonts w:ascii="仿宋_GB2312" w:eastAsia="仿宋_GB2312" w:hAnsi="仿宋"/>
                <w:sz w:val="24"/>
                <w:szCs w:val="24"/>
              </w:rPr>
              <w:t>Technical Specification for Network Security Protection of Virtual Power Plant Systems</w:t>
            </w:r>
          </w:p>
        </w:tc>
      </w:tr>
      <w:tr w:rsidR="00CD38E6" w:rsidRPr="00BE41BA" w14:paraId="0E3EB561" w14:textId="77777777" w:rsidTr="00D2474D">
        <w:trPr>
          <w:trHeight w:val="567"/>
        </w:trPr>
        <w:tc>
          <w:tcPr>
            <w:tcW w:w="1482" w:type="dxa"/>
            <w:vMerge w:val="restart"/>
            <w:tcBorders>
              <w:right w:val="single" w:sz="4" w:space="0" w:color="auto"/>
            </w:tcBorders>
            <w:vAlign w:val="center"/>
          </w:tcPr>
          <w:p w14:paraId="71D06811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BE41BA">
              <w:rPr>
                <w:rFonts w:ascii="仿宋_GB2312" w:eastAsia="仿宋_GB2312" w:hAnsi="仿宋" w:hint="eastAsia"/>
                <w:sz w:val="24"/>
                <w:szCs w:val="24"/>
              </w:rPr>
              <w:t>提意见单位</w:t>
            </w:r>
          </w:p>
          <w:p w14:paraId="63354949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BE41BA">
              <w:rPr>
                <w:rFonts w:ascii="仿宋_GB2312" w:eastAsia="仿宋_GB2312" w:hAnsi="仿宋" w:hint="eastAsia"/>
                <w:sz w:val="24"/>
                <w:szCs w:val="24"/>
              </w:rPr>
              <w:t>或专家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97221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BE41BA">
              <w:rPr>
                <w:rFonts w:ascii="仿宋_GB2312" w:eastAsia="仿宋_GB2312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14:paraId="32AC1216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CD38E6" w:rsidRPr="00BE41BA" w14:paraId="287AAF59" w14:textId="77777777" w:rsidTr="00D2474D">
        <w:trPr>
          <w:trHeight w:val="567"/>
        </w:trPr>
        <w:tc>
          <w:tcPr>
            <w:tcW w:w="1482" w:type="dxa"/>
            <w:vMerge/>
            <w:tcBorders>
              <w:right w:val="single" w:sz="4" w:space="0" w:color="auto"/>
            </w:tcBorders>
            <w:vAlign w:val="center"/>
          </w:tcPr>
          <w:p w14:paraId="16C1067C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27806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BE41BA">
              <w:rPr>
                <w:rFonts w:ascii="仿宋_GB2312" w:eastAsia="仿宋_GB2312" w:hAnsi="仿宋" w:hint="eastAsia"/>
                <w:sz w:val="24"/>
                <w:szCs w:val="24"/>
              </w:rPr>
              <w:t>专家姓名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341C3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ECFE6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BE41BA">
              <w:rPr>
                <w:rFonts w:ascii="仿宋_GB2312" w:eastAsia="仿宋_GB2312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652" w:type="dxa"/>
            <w:tcBorders>
              <w:left w:val="single" w:sz="4" w:space="0" w:color="auto"/>
            </w:tcBorders>
            <w:vAlign w:val="center"/>
          </w:tcPr>
          <w:p w14:paraId="1BDA805A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CD38E6" w:rsidRPr="00BE41BA" w14:paraId="7BF6958F" w14:textId="77777777" w:rsidTr="00D2474D">
        <w:trPr>
          <w:trHeight w:val="567"/>
        </w:trPr>
        <w:tc>
          <w:tcPr>
            <w:tcW w:w="1482" w:type="dxa"/>
            <w:vMerge/>
            <w:tcBorders>
              <w:right w:val="single" w:sz="4" w:space="0" w:color="auto"/>
            </w:tcBorders>
            <w:vAlign w:val="center"/>
          </w:tcPr>
          <w:p w14:paraId="05A5BB15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6CEA0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BE41BA">
              <w:rPr>
                <w:rFonts w:ascii="仿宋_GB2312" w:eastAsia="仿宋_GB2312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14:paraId="1A319A3B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CD38E6" w:rsidRPr="00BE41BA" w14:paraId="5D6D3A36" w14:textId="77777777" w:rsidTr="00D2474D">
        <w:trPr>
          <w:trHeight w:val="567"/>
        </w:trPr>
        <w:tc>
          <w:tcPr>
            <w:tcW w:w="1482" w:type="dxa"/>
            <w:vMerge/>
            <w:tcBorders>
              <w:right w:val="single" w:sz="4" w:space="0" w:color="auto"/>
            </w:tcBorders>
            <w:vAlign w:val="center"/>
          </w:tcPr>
          <w:p w14:paraId="3DD47DC5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9BAEC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BE41BA">
              <w:rPr>
                <w:rFonts w:ascii="仿宋_GB2312" w:eastAsia="仿宋_GB2312" w:hAnsi="仿宋" w:hint="eastAsia"/>
                <w:sz w:val="24"/>
                <w:szCs w:val="24"/>
              </w:rPr>
              <w:t>通讯地址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14:paraId="70B4A6BB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CD38E6" w:rsidRPr="00BE41BA" w14:paraId="09063C05" w14:textId="77777777" w:rsidTr="00D2474D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425F0135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BE41BA">
              <w:rPr>
                <w:rFonts w:ascii="仿宋_GB2312" w:eastAsia="仿宋_GB2312" w:hAnsi="仿宋" w:hint="eastAsia"/>
                <w:sz w:val="24"/>
                <w:szCs w:val="24"/>
              </w:rPr>
              <w:t>条文编号</w:t>
            </w: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51BE350E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BE41BA">
              <w:rPr>
                <w:rFonts w:ascii="仿宋_GB2312" w:eastAsia="仿宋_GB2312" w:hAnsi="仿宋" w:hint="eastAsia"/>
                <w:sz w:val="24"/>
                <w:szCs w:val="24"/>
              </w:rPr>
              <w:t>具体的修改意见和建议及其理由/资料</w:t>
            </w:r>
          </w:p>
        </w:tc>
      </w:tr>
      <w:tr w:rsidR="00CD38E6" w:rsidRPr="00BE41BA" w14:paraId="28663D21" w14:textId="77777777" w:rsidTr="00D2474D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4F394ECD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6490F725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CD38E6" w:rsidRPr="00BE41BA" w14:paraId="5A80BB38" w14:textId="77777777" w:rsidTr="00D2474D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7543EA09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49764D4F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CD38E6" w:rsidRPr="00BE41BA" w14:paraId="5E3C4B26" w14:textId="77777777" w:rsidTr="00D2474D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179B4649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3AE42A6C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CD38E6" w:rsidRPr="00BE41BA" w14:paraId="0FF6DB2D" w14:textId="77777777" w:rsidTr="00D2474D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4A1BC972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270BEFAF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CD38E6" w:rsidRPr="00BE41BA" w14:paraId="7CA98D41" w14:textId="77777777" w:rsidTr="00D2474D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0C431595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049FAC81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CD38E6" w:rsidRPr="00BE41BA" w14:paraId="6511F14C" w14:textId="77777777" w:rsidTr="00D2474D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0F9CDFE4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1045E940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CD38E6" w:rsidRPr="00BE41BA" w14:paraId="6660CEA4" w14:textId="77777777" w:rsidTr="00D2474D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7C62E186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7872C79D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F47CEC" w:rsidRPr="00BE41BA" w14:paraId="6E8F5EF2" w14:textId="77777777" w:rsidTr="00D2474D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2AE4461E" w14:textId="77777777" w:rsidR="00F47CEC" w:rsidRPr="00BE41BA" w:rsidRDefault="00F47CEC" w:rsidP="006707D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1262ACE4" w14:textId="77777777" w:rsidR="00F47CEC" w:rsidRPr="00BE41BA" w:rsidRDefault="00F47CEC" w:rsidP="006707D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163F44" w:rsidRPr="00BE41BA" w14:paraId="604C5BB2" w14:textId="77777777" w:rsidTr="00D2474D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0D3A6BFE" w14:textId="77777777" w:rsidR="00163F44" w:rsidRPr="00BE41BA" w:rsidRDefault="00163F44" w:rsidP="006707D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154DAF57" w14:textId="77777777" w:rsidR="00163F44" w:rsidRPr="00BE41BA" w:rsidRDefault="00163F44" w:rsidP="006707D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163F44" w:rsidRPr="00BE41BA" w14:paraId="52BEC370" w14:textId="77777777" w:rsidTr="00D2474D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6C669341" w14:textId="77777777" w:rsidR="00163F44" w:rsidRPr="00BE41BA" w:rsidRDefault="00163F44" w:rsidP="006707D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362C0B6A" w14:textId="77777777" w:rsidR="00163F44" w:rsidRPr="00BE41BA" w:rsidRDefault="00163F44" w:rsidP="006707D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163F44" w:rsidRPr="00BE41BA" w14:paraId="70D1424F" w14:textId="77777777" w:rsidTr="00D2474D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7B5C8909" w14:textId="77777777" w:rsidR="00163F44" w:rsidRPr="00BE41BA" w:rsidRDefault="00163F44" w:rsidP="006707D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280206F2" w14:textId="77777777" w:rsidR="00163F44" w:rsidRPr="00BE41BA" w:rsidRDefault="00163F44" w:rsidP="006707D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163F44" w:rsidRPr="00BE41BA" w14:paraId="69F604D2" w14:textId="77777777" w:rsidTr="00D2474D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26E9CD15" w14:textId="77777777" w:rsidR="00163F44" w:rsidRPr="00BE41BA" w:rsidRDefault="00163F44" w:rsidP="006707D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726D662F" w14:textId="77777777" w:rsidR="00163F44" w:rsidRPr="00BE41BA" w:rsidRDefault="00163F44" w:rsidP="006707D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163F44" w:rsidRPr="00BE41BA" w14:paraId="2D6B7E6A" w14:textId="77777777" w:rsidTr="00D2474D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1E23CDEC" w14:textId="77777777" w:rsidR="00163F44" w:rsidRPr="00BE41BA" w:rsidRDefault="00163F44" w:rsidP="006707D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5E9FA435" w14:textId="77777777" w:rsidR="00163F44" w:rsidRPr="00BE41BA" w:rsidRDefault="00163F44" w:rsidP="006707D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163F44" w:rsidRPr="00BE41BA" w14:paraId="7EF3CBD2" w14:textId="77777777" w:rsidTr="00D2474D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0FDD7756" w14:textId="77777777" w:rsidR="00163F44" w:rsidRPr="00BE41BA" w:rsidRDefault="00163F44" w:rsidP="006707D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3E37D504" w14:textId="77777777" w:rsidR="00163F44" w:rsidRPr="00BE41BA" w:rsidRDefault="00163F44" w:rsidP="006707D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</w:tbl>
    <w:p w14:paraId="69DF4188" w14:textId="77777777" w:rsidR="00CD38E6" w:rsidRPr="004E4EF8" w:rsidRDefault="00CD38E6" w:rsidP="009D7968">
      <w:pPr>
        <w:spacing w:line="560" w:lineRule="exact"/>
        <w:jc w:val="left"/>
        <w:rPr>
          <w:rFonts w:ascii="仿宋_GB2312" w:eastAsia="仿宋_GB2312"/>
        </w:rPr>
      </w:pPr>
      <w:r w:rsidRPr="004E4EF8">
        <w:rPr>
          <w:rFonts w:ascii="仿宋_GB2312" w:eastAsia="仿宋_GB2312" w:hAnsi="仿宋" w:hint="eastAsia"/>
          <w:sz w:val="24"/>
          <w:szCs w:val="24"/>
        </w:rPr>
        <w:t>（不够请另附页）</w:t>
      </w:r>
    </w:p>
    <w:sectPr w:rsidR="00CD38E6" w:rsidRPr="004E4EF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D27AD" w14:textId="77777777" w:rsidR="006F588E" w:rsidRDefault="006F588E" w:rsidP="002A6ECE">
      <w:r>
        <w:separator/>
      </w:r>
    </w:p>
  </w:endnote>
  <w:endnote w:type="continuationSeparator" w:id="0">
    <w:p w14:paraId="640F467B" w14:textId="77777777" w:rsidR="006F588E" w:rsidRDefault="006F588E" w:rsidP="002A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D0B63" w14:textId="77777777" w:rsidR="006F588E" w:rsidRDefault="006F588E" w:rsidP="002A6ECE">
      <w:r>
        <w:separator/>
      </w:r>
    </w:p>
  </w:footnote>
  <w:footnote w:type="continuationSeparator" w:id="0">
    <w:p w14:paraId="65C49FED" w14:textId="77777777" w:rsidR="006F588E" w:rsidRDefault="006F588E" w:rsidP="002A6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g5ZTU5NTgwMGJjMmU1ZWExNDc5ODE1YmZkMWRiNDkifQ=="/>
  </w:docVars>
  <w:rsids>
    <w:rsidRoot w:val="00BC7ACF"/>
    <w:rsid w:val="00032217"/>
    <w:rsid w:val="00083127"/>
    <w:rsid w:val="000850A3"/>
    <w:rsid w:val="00163F44"/>
    <w:rsid w:val="001B4A6F"/>
    <w:rsid w:val="00256C9A"/>
    <w:rsid w:val="002A6ECE"/>
    <w:rsid w:val="002D1A91"/>
    <w:rsid w:val="0038546A"/>
    <w:rsid w:val="00403E0C"/>
    <w:rsid w:val="004E4EF8"/>
    <w:rsid w:val="004F0A0D"/>
    <w:rsid w:val="005244A9"/>
    <w:rsid w:val="006707D6"/>
    <w:rsid w:val="006F588E"/>
    <w:rsid w:val="007904E3"/>
    <w:rsid w:val="007F78A0"/>
    <w:rsid w:val="0083097E"/>
    <w:rsid w:val="008A4BF9"/>
    <w:rsid w:val="009312EC"/>
    <w:rsid w:val="009702B4"/>
    <w:rsid w:val="00982E9C"/>
    <w:rsid w:val="009D7968"/>
    <w:rsid w:val="00A12D1B"/>
    <w:rsid w:val="00A13CD9"/>
    <w:rsid w:val="00AD406B"/>
    <w:rsid w:val="00B01BE0"/>
    <w:rsid w:val="00B03E9C"/>
    <w:rsid w:val="00BA418A"/>
    <w:rsid w:val="00BA7330"/>
    <w:rsid w:val="00BC7ACF"/>
    <w:rsid w:val="00BE41BA"/>
    <w:rsid w:val="00CD38E6"/>
    <w:rsid w:val="00D2474D"/>
    <w:rsid w:val="00D3702B"/>
    <w:rsid w:val="00E07771"/>
    <w:rsid w:val="00F43B4B"/>
    <w:rsid w:val="00F47CEC"/>
    <w:rsid w:val="00F96805"/>
    <w:rsid w:val="00FC4B76"/>
    <w:rsid w:val="00FD0EFB"/>
    <w:rsid w:val="08145CF0"/>
    <w:rsid w:val="7468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309BF3"/>
  <w15:chartTrackingRefBased/>
  <w15:docId w15:val="{58FC4425-D175-4B70-994F-750CEF9B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6ECE"/>
    <w:rPr>
      <w:rFonts w:ascii="Calibri" w:eastAsia="宋体" w:hAnsi="Calibr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6E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6ECE"/>
    <w:rPr>
      <w:rFonts w:ascii="Calibri" w:eastAsia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7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meifang</dc:creator>
  <cp:keywords/>
  <dc:description/>
  <cp:lastModifiedBy>冬冬 张</cp:lastModifiedBy>
  <cp:revision>3</cp:revision>
  <dcterms:created xsi:type="dcterms:W3CDTF">2023-08-15T05:11:00Z</dcterms:created>
  <dcterms:modified xsi:type="dcterms:W3CDTF">2024-08-27T03:37:00Z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CD98CF3BF3F248B19EBE22D319CAA242</vt:lpwstr>
  </property>
</Properties>
</file>